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3E" w:rsidRPr="00704CBA" w:rsidRDefault="00306B93" w:rsidP="007F1AE1">
      <w:pPr>
        <w:spacing w:after="0"/>
        <w:jc w:val="center"/>
        <w:rPr>
          <w:sz w:val="72"/>
          <w:szCs w:val="72"/>
        </w:rPr>
      </w:pPr>
      <w:r w:rsidRPr="00704CBA">
        <w:rPr>
          <w:sz w:val="72"/>
          <w:szCs w:val="72"/>
        </w:rPr>
        <w:t>Purdy’s Chocolate Fundraiser</w:t>
      </w:r>
    </w:p>
    <w:p w:rsidR="00306B93" w:rsidRPr="00D371F3" w:rsidRDefault="00306B93" w:rsidP="00306B93">
      <w:pPr>
        <w:jc w:val="center"/>
        <w:rPr>
          <w:b/>
          <w:i/>
          <w:sz w:val="32"/>
          <w:szCs w:val="32"/>
        </w:rPr>
      </w:pPr>
      <w:r w:rsidRPr="00D371F3">
        <w:rPr>
          <w:b/>
          <w:i/>
          <w:sz w:val="32"/>
          <w:szCs w:val="32"/>
        </w:rPr>
        <w:t xml:space="preserve">Money is due </w:t>
      </w:r>
      <w:r w:rsidRPr="00D371F3">
        <w:rPr>
          <w:b/>
          <w:i/>
          <w:sz w:val="32"/>
          <w:szCs w:val="32"/>
          <w:u w:val="single"/>
        </w:rPr>
        <w:t>NO LATER</w:t>
      </w:r>
      <w:r w:rsidRPr="00D371F3">
        <w:rPr>
          <w:b/>
          <w:i/>
          <w:sz w:val="32"/>
          <w:szCs w:val="32"/>
        </w:rPr>
        <w:t xml:space="preserve"> than</w:t>
      </w:r>
      <w:r w:rsidR="00E354EB" w:rsidRPr="00D371F3">
        <w:rPr>
          <w:b/>
          <w:i/>
          <w:sz w:val="32"/>
          <w:szCs w:val="32"/>
        </w:rPr>
        <w:t xml:space="preserve"> </w:t>
      </w:r>
      <w:r w:rsidR="00704CBA" w:rsidRPr="00D371F3">
        <w:rPr>
          <w:b/>
          <w:i/>
          <w:sz w:val="32"/>
          <w:szCs w:val="32"/>
        </w:rPr>
        <w:t>Wednesday November 19th</w:t>
      </w:r>
      <w:r w:rsidR="007F1AE1" w:rsidRPr="00D371F3">
        <w:rPr>
          <w:b/>
          <w:i/>
          <w:sz w:val="32"/>
          <w:szCs w:val="32"/>
        </w:rPr>
        <w:t>, 2014</w:t>
      </w:r>
    </w:p>
    <w:p w:rsidR="00306B93" w:rsidRPr="00F80B44" w:rsidRDefault="007F1AE1" w:rsidP="00306B93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306B93" w:rsidRPr="00F80B44">
        <w:rPr>
          <w:sz w:val="32"/>
          <w:szCs w:val="32"/>
        </w:rPr>
        <w:t xml:space="preserve">his fundraiser students will earn up to 25% profit. Students can sell to teachers, </w:t>
      </w:r>
      <w:r w:rsidR="0072636B" w:rsidRPr="00F80B44">
        <w:rPr>
          <w:sz w:val="32"/>
          <w:szCs w:val="32"/>
        </w:rPr>
        <w:t xml:space="preserve">students, </w:t>
      </w:r>
      <w:r w:rsidR="00306B93" w:rsidRPr="00F80B44">
        <w:rPr>
          <w:sz w:val="32"/>
          <w:szCs w:val="32"/>
        </w:rPr>
        <w:t xml:space="preserve">family members, friends and neighbors. The chocolate will </w:t>
      </w:r>
      <w:r>
        <w:rPr>
          <w:sz w:val="32"/>
          <w:szCs w:val="32"/>
        </w:rPr>
        <w:t>be ready for pic</w:t>
      </w:r>
      <w:r w:rsidR="007C716B">
        <w:rPr>
          <w:sz w:val="32"/>
          <w:szCs w:val="32"/>
        </w:rPr>
        <w:t>0.0</w:t>
      </w:r>
      <w:r>
        <w:rPr>
          <w:sz w:val="32"/>
          <w:szCs w:val="32"/>
        </w:rPr>
        <w:t xml:space="preserve">k up on </w:t>
      </w:r>
      <w:r w:rsidR="00704CBA">
        <w:rPr>
          <w:sz w:val="32"/>
          <w:szCs w:val="32"/>
        </w:rPr>
        <w:t>Wednesday December 10th</w:t>
      </w:r>
      <w:r>
        <w:rPr>
          <w:sz w:val="32"/>
          <w:szCs w:val="32"/>
        </w:rPr>
        <w:t xml:space="preserve"> 2014</w:t>
      </w:r>
      <w:r w:rsidR="00306B93" w:rsidRPr="00F80B44">
        <w:rPr>
          <w:sz w:val="32"/>
          <w:szCs w:val="32"/>
        </w:rPr>
        <w:t xml:space="preserve">! </w:t>
      </w:r>
      <w:bookmarkStart w:id="0" w:name="_GoBack"/>
      <w:bookmarkEnd w:id="0"/>
    </w:p>
    <w:p w:rsidR="00306B93" w:rsidRPr="00F80B44" w:rsidRDefault="00306B93" w:rsidP="00306B93">
      <w:pPr>
        <w:rPr>
          <w:b/>
          <w:sz w:val="32"/>
          <w:szCs w:val="32"/>
          <w:u w:val="single"/>
        </w:rPr>
      </w:pPr>
      <w:r w:rsidRPr="00F80B44">
        <w:rPr>
          <w:sz w:val="32"/>
          <w:szCs w:val="32"/>
        </w:rPr>
        <w:t xml:space="preserve">The great thing about this fundraiser is that you can also order it online, just as you could with the magazine subscriptions. All you have to do is go to </w:t>
      </w:r>
      <w:hyperlink r:id="rId4" w:history="1">
        <w:r w:rsidRPr="00F80B44">
          <w:rPr>
            <w:rStyle w:val="Hyperlink"/>
            <w:sz w:val="32"/>
            <w:szCs w:val="32"/>
          </w:rPr>
          <w:t>www.purdysgpp.com</w:t>
        </w:r>
      </w:hyperlink>
      <w:r w:rsidR="007F1AE1">
        <w:rPr>
          <w:sz w:val="32"/>
          <w:szCs w:val="32"/>
        </w:rPr>
        <w:t>,</w:t>
      </w:r>
      <w:r w:rsidRPr="00F80B44">
        <w:rPr>
          <w:sz w:val="32"/>
          <w:szCs w:val="32"/>
        </w:rPr>
        <w:t xml:space="preserve"> </w:t>
      </w:r>
      <w:r w:rsidR="007F1AE1">
        <w:rPr>
          <w:sz w:val="32"/>
          <w:szCs w:val="32"/>
        </w:rPr>
        <w:t xml:space="preserve">sign up for an account and </w:t>
      </w:r>
      <w:r w:rsidRPr="00F80B44">
        <w:rPr>
          <w:sz w:val="32"/>
          <w:szCs w:val="32"/>
        </w:rPr>
        <w:t>put in our group number</w:t>
      </w:r>
      <w:r w:rsidR="00D54FE1">
        <w:rPr>
          <w:sz w:val="32"/>
          <w:szCs w:val="32"/>
        </w:rPr>
        <w:t xml:space="preserve"> </w:t>
      </w:r>
      <w:r w:rsidR="00D54FE1">
        <w:rPr>
          <w:b/>
          <w:sz w:val="32"/>
          <w:szCs w:val="32"/>
          <w:u w:val="single"/>
        </w:rPr>
        <w:t>28404</w:t>
      </w:r>
      <w:r w:rsidRPr="00F80B44">
        <w:rPr>
          <w:b/>
          <w:sz w:val="32"/>
          <w:szCs w:val="32"/>
          <w:u w:val="single"/>
        </w:rPr>
        <w:t xml:space="preserve">. </w:t>
      </w:r>
    </w:p>
    <w:p w:rsidR="00306B93" w:rsidRPr="00704CBA" w:rsidRDefault="00306B93" w:rsidP="00306B93">
      <w:pPr>
        <w:rPr>
          <w:sz w:val="32"/>
          <w:szCs w:val="32"/>
        </w:rPr>
      </w:pPr>
      <w:r w:rsidRPr="00F80B44">
        <w:rPr>
          <w:sz w:val="32"/>
          <w:szCs w:val="32"/>
        </w:rPr>
        <w:t xml:space="preserve">You can collect cash or </w:t>
      </w:r>
      <w:proofErr w:type="spellStart"/>
      <w:r w:rsidRPr="00F80B44">
        <w:rPr>
          <w:sz w:val="32"/>
          <w:szCs w:val="32"/>
        </w:rPr>
        <w:t>cheques</w:t>
      </w:r>
      <w:proofErr w:type="spellEnd"/>
      <w:r w:rsidRPr="00F80B44">
        <w:rPr>
          <w:sz w:val="32"/>
          <w:szCs w:val="32"/>
        </w:rPr>
        <w:t xml:space="preserve">, but doing it online you can pay with a credit card. All the </w:t>
      </w:r>
      <w:proofErr w:type="spellStart"/>
      <w:r w:rsidRPr="00F80B44">
        <w:rPr>
          <w:sz w:val="32"/>
          <w:szCs w:val="32"/>
        </w:rPr>
        <w:t>cheques</w:t>
      </w:r>
      <w:proofErr w:type="spellEnd"/>
      <w:r w:rsidRPr="00F80B44">
        <w:rPr>
          <w:sz w:val="32"/>
          <w:szCs w:val="32"/>
        </w:rPr>
        <w:t xml:space="preserve"> MUST be made out to </w:t>
      </w:r>
      <w:r w:rsidRPr="00F80B44">
        <w:rPr>
          <w:sz w:val="32"/>
          <w:szCs w:val="32"/>
          <w:u w:val="single"/>
        </w:rPr>
        <w:t xml:space="preserve">LAKE CITY SECONDARY SCHOOL. </w:t>
      </w:r>
      <w:r w:rsidR="00D54FE1" w:rsidRPr="00D54FE1">
        <w:rPr>
          <w:b/>
          <w:sz w:val="32"/>
          <w:szCs w:val="32"/>
        </w:rPr>
        <w:t xml:space="preserve">You also need to apply </w:t>
      </w:r>
      <w:r w:rsidR="00D54FE1" w:rsidRPr="007F1AE1">
        <w:rPr>
          <w:b/>
          <w:i/>
          <w:sz w:val="32"/>
          <w:szCs w:val="32"/>
          <w:u w:val="single"/>
        </w:rPr>
        <w:t>5%</w:t>
      </w:r>
      <w:r w:rsidR="00D54FE1" w:rsidRPr="00D54FE1">
        <w:rPr>
          <w:b/>
          <w:sz w:val="32"/>
          <w:szCs w:val="32"/>
        </w:rPr>
        <w:t xml:space="preserve"> tax to each order you sell.</w:t>
      </w:r>
      <w:r w:rsidR="007F1AE1">
        <w:rPr>
          <w:b/>
          <w:sz w:val="32"/>
          <w:szCs w:val="32"/>
        </w:rPr>
        <w:t xml:space="preserve"> You do not need to apply shipping to your orders as it if free! </w:t>
      </w:r>
      <w:r w:rsidR="00704CBA">
        <w:rPr>
          <w:sz w:val="32"/>
          <w:szCs w:val="32"/>
        </w:rPr>
        <w:t xml:space="preserve">Calculation; take the total cost of each order $116.50 x .05 = $5.83(the tax) </w:t>
      </w:r>
    </w:p>
    <w:p w:rsidR="0072636B" w:rsidRDefault="007F1AE1" w:rsidP="00306B93">
      <w:pPr>
        <w:rPr>
          <w:sz w:val="32"/>
          <w:szCs w:val="32"/>
        </w:rPr>
      </w:pPr>
      <w:r>
        <w:rPr>
          <w:sz w:val="32"/>
          <w:szCs w:val="32"/>
        </w:rPr>
        <w:t xml:space="preserve">This time around we will be doing it slightly different, instead of handing me </w:t>
      </w:r>
      <w:r w:rsidRPr="007F1AE1">
        <w:rPr>
          <w:i/>
          <w:sz w:val="32"/>
          <w:szCs w:val="32"/>
        </w:rPr>
        <w:t>ALL</w:t>
      </w:r>
      <w:r>
        <w:rPr>
          <w:sz w:val="32"/>
          <w:szCs w:val="32"/>
        </w:rPr>
        <w:t xml:space="preserve"> of your orders, </w:t>
      </w:r>
      <w:r w:rsidRPr="007F1AE1">
        <w:rPr>
          <w:sz w:val="32"/>
          <w:szCs w:val="32"/>
          <w:u w:val="single"/>
        </w:rPr>
        <w:t>you will hold onto all of them, and fill out 1 order form with the amount of each item for all of your customers</w:t>
      </w:r>
      <w:r>
        <w:rPr>
          <w:sz w:val="32"/>
          <w:szCs w:val="32"/>
          <w:u w:val="single"/>
        </w:rPr>
        <w:t xml:space="preserve"> and hand that in to Ms. Eilers</w:t>
      </w:r>
      <w:r w:rsidRPr="007F1AE1"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 xml:space="preserve">This way we can efficiently fill all the orders in a timely manner. </w:t>
      </w:r>
    </w:p>
    <w:p w:rsidR="007F1AE1" w:rsidRPr="00F80B44" w:rsidRDefault="007F1AE1" w:rsidP="00306B93">
      <w:pPr>
        <w:rPr>
          <w:sz w:val="32"/>
          <w:szCs w:val="32"/>
        </w:rPr>
      </w:pPr>
      <w:r>
        <w:rPr>
          <w:sz w:val="32"/>
          <w:szCs w:val="32"/>
        </w:rPr>
        <w:t xml:space="preserve">More order forms can be found at both campuses and by asking either Ms. Eilers or Mrs. Baumann. </w:t>
      </w:r>
    </w:p>
    <w:p w:rsidR="00F80B44" w:rsidRDefault="0072636B" w:rsidP="00306B93">
      <w:pPr>
        <w:rPr>
          <w:sz w:val="32"/>
          <w:szCs w:val="32"/>
        </w:rPr>
      </w:pPr>
      <w:r w:rsidRPr="00F80B44">
        <w:rPr>
          <w:sz w:val="32"/>
          <w:szCs w:val="32"/>
        </w:rPr>
        <w:t xml:space="preserve">If you have any questions, comments or concerns, please do not hesitate to email me at </w:t>
      </w:r>
      <w:hyperlink r:id="rId5" w:history="1">
        <w:r w:rsidRPr="00F80B44">
          <w:rPr>
            <w:rStyle w:val="Hyperlink"/>
            <w:sz w:val="32"/>
            <w:szCs w:val="32"/>
          </w:rPr>
          <w:t>laura.eilers@sd27.bc.ca</w:t>
        </w:r>
      </w:hyperlink>
      <w:r w:rsidRPr="00F80B44">
        <w:rPr>
          <w:sz w:val="32"/>
          <w:szCs w:val="32"/>
        </w:rPr>
        <w:t xml:space="preserve">. </w:t>
      </w:r>
      <w:r w:rsidR="00306B93" w:rsidRPr="00F80B44">
        <w:rPr>
          <w:sz w:val="32"/>
          <w:szCs w:val="32"/>
        </w:rPr>
        <w:t xml:space="preserve"> </w:t>
      </w:r>
    </w:p>
    <w:p w:rsidR="00F80B44" w:rsidRDefault="00F80B44" w:rsidP="00306B93">
      <w:pPr>
        <w:rPr>
          <w:sz w:val="32"/>
          <w:szCs w:val="32"/>
        </w:rPr>
      </w:pPr>
      <w:r>
        <w:rPr>
          <w:sz w:val="32"/>
          <w:szCs w:val="32"/>
        </w:rPr>
        <w:t>Good Luck!</w:t>
      </w:r>
    </w:p>
    <w:p w:rsidR="007F1AE1" w:rsidRDefault="007F1AE1" w:rsidP="00306B93">
      <w:pPr>
        <w:rPr>
          <w:sz w:val="32"/>
          <w:szCs w:val="32"/>
        </w:rPr>
      </w:pPr>
    </w:p>
    <w:p w:rsidR="007F1AE1" w:rsidRDefault="007F1AE1" w:rsidP="00306B93">
      <w:pPr>
        <w:rPr>
          <w:sz w:val="32"/>
          <w:szCs w:val="32"/>
        </w:rPr>
      </w:pPr>
    </w:p>
    <w:p w:rsidR="00306B93" w:rsidRPr="00F80B44" w:rsidRDefault="00F80B44" w:rsidP="00306B93">
      <w:pPr>
        <w:rPr>
          <w:sz w:val="32"/>
          <w:szCs w:val="32"/>
        </w:rPr>
      </w:pPr>
      <w:r>
        <w:rPr>
          <w:sz w:val="32"/>
          <w:szCs w:val="32"/>
        </w:rPr>
        <w:t>Laura Eilers</w:t>
      </w:r>
      <w:r w:rsidR="00306B93" w:rsidRPr="00F80B44">
        <w:rPr>
          <w:sz w:val="32"/>
          <w:szCs w:val="32"/>
        </w:rPr>
        <w:t xml:space="preserve">  </w:t>
      </w:r>
    </w:p>
    <w:p w:rsidR="00306B93" w:rsidRPr="00306B93" w:rsidRDefault="00306B93">
      <w:pPr>
        <w:rPr>
          <w:sz w:val="24"/>
          <w:szCs w:val="24"/>
        </w:rPr>
      </w:pPr>
    </w:p>
    <w:sectPr w:rsidR="00306B93" w:rsidRPr="00306B93" w:rsidSect="007F1AE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3"/>
    <w:rsid w:val="0009213B"/>
    <w:rsid w:val="00306B93"/>
    <w:rsid w:val="00704CBA"/>
    <w:rsid w:val="0070726F"/>
    <w:rsid w:val="0072636B"/>
    <w:rsid w:val="007C716B"/>
    <w:rsid w:val="007F1AE1"/>
    <w:rsid w:val="00BC7F3E"/>
    <w:rsid w:val="00D371F3"/>
    <w:rsid w:val="00D54FE1"/>
    <w:rsid w:val="00E354EB"/>
    <w:rsid w:val="00F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F6202-EC9E-4D4D-BD2D-BB4F0612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eilers@sd27.bc.ca" TargetMode="External"/><Relationship Id="rId4" Type="http://schemas.openxmlformats.org/officeDocument/2006/relationships/hyperlink" Target="http://www.purdysg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eilers</dc:creator>
  <cp:keywords/>
  <dc:description/>
  <cp:lastModifiedBy>laura eilers</cp:lastModifiedBy>
  <cp:revision>4</cp:revision>
  <cp:lastPrinted>2014-10-05T19:45:00Z</cp:lastPrinted>
  <dcterms:created xsi:type="dcterms:W3CDTF">2013-10-16T15:28:00Z</dcterms:created>
  <dcterms:modified xsi:type="dcterms:W3CDTF">2014-10-05T20:02:00Z</dcterms:modified>
</cp:coreProperties>
</file>